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8100" w:type="dxa"/>
        <w:gridCol w:w="490400" w:type="dxa"/>
        <w:gridCol w:w="28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81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90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 y 2025</w:t>
            </w:r>
          </w:p>
        </w:tc>
        <w:tc>
          <w:tcPr>
            <w:tcW w:w="490400" w:type="pct"/>
          </w:tcPr>
          <w:p>
            <w:pPr/>
            <w:r>
              <w:rPr/>
              <w:t xml:space="preserve">Proveedores y contratistas más importantes</w:t>
            </w:r>
          </w:p>
        </w:tc>
        <w:tc>
          <w:tcPr>
            <w:tcW w:w="2829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90400" w:type="pct"/>
          </w:tcPr>
          <w:p>
            <w:pPr/>
            <w:r>
              <w:rPr/>
              <w:t xml:space="preserve">Proveedores más importantes</w:t>
            </w:r>
          </w:p>
        </w:tc>
        <w:tc>
          <w:tcPr>
            <w:tcW w:w="282950" w:type="pct"/>
          </w:tcPr>
          <w:p>
            <w:pPr/>
          </w:p>
        </w:tc>
      </w:tr>
      <w:tr>
        <w:trPr/>
        <w:tc>
          <w:tcPr>
            <w:tcW w:w="2681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90400" w:type="pct"/>
          </w:tcPr>
          <w:p>
            <w:pPr/>
            <w:r>
              <w:rPr/>
              <w:t xml:space="preserve">Proveedores más importantes</w:t>
            </w:r>
          </w:p>
        </w:tc>
        <w:tc>
          <w:tcPr>
            <w:tcW w:w="2829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2026-07-17T03:46:11+00:00</dcterms:created>
  <dcterms:modified xsi:type="dcterms:W3CDTF">2026-07-17T03:46:11+00:00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