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Proceso </w:t>
      </w:r>
    </w:p>
    <w:p>
      <w:pPr/>
      <w:r>
        <w:rPr/>
        <w:t xml:space="preserve">paso</w:t>
      </w:r>
    </w:p>
    <w:p>
      <w:pPr/>
      <w:r>
        <w:rPr/>
        <w:t xml:space="preserve">1</w:t>
      </w:r>
    </w:p>
    <w:p>
      <w:pPr>
        <w:pStyle w:val="Heading2"/>
      </w:pPr>
      <w:r>
        <w:rPr/>
        <w:t xml:space="preserve">Acceda</w:t>
      </w:r>
    </w:p>
    <w:p>
      <w:pPr/>
      <w:r>
        <w:rPr/>
        <w:t xml:space="preserve">Al portal de participación de Torrevieja y haga clic en el botón de registro</w:t>
      </w:r>
    </w:p>
    <w:p>
      <w:pPr/>
      <w:r>
        <w:rPr/>
        <w:t xml:space="preserve">paso</w:t>
      </w:r>
    </w:p>
    <w:p>
      <w:pPr/>
      <w:r>
        <w:rPr/>
        <w:t xml:space="preserve">2</w:t>
      </w:r>
    </w:p>
    <w:p>
      <w:pPr>
        <w:pStyle w:val="Heading2"/>
      </w:pPr>
      <w:r>
        <w:rPr/>
        <w:t xml:space="preserve">Creación del Usuario</w:t>
      </w:r>
    </w:p>
    <w:p>
      <w:pPr/>
      <w:r>
        <w:rPr/>
        <w:t xml:space="preserve">Complete la información requerida para la creación de su usuario. Proporcione su nombre de usuario, nombre y apellidos, NIF/NIE/Pasaporte, y fecha de nacimiento.</w:t>
      </w:r>
    </w:p>
    <w:p>
      <w:pPr/>
      <w:r>
        <w:rPr/>
        <w:t xml:space="preserve"> </w:t>
      </w:r>
    </w:p>
    <w:p>
      <w:pPr/>
      <w:r>
        <w:rPr/>
        <w:t xml:space="preserve">paso</w:t>
      </w:r>
    </w:p>
    <w:p>
      <w:pPr/>
      <w:r>
        <w:rPr/>
        <w:t xml:space="preserve">3</w:t>
      </w:r>
    </w:p>
    <w:p>
      <w:pPr>
        <w:pStyle w:val="Heading2"/>
      </w:pPr>
      <w:r>
        <w:rPr/>
        <w:t xml:space="preserve">Acceda al segundo formulario</w:t>
      </w:r>
    </w:p>
    <w:p>
      <w:pPr/>
      <w:r>
        <w:rPr/>
        <w:t xml:space="preserve">Una vez completada la información inicial, acceda al segundo formulario donde se solicitará información adicional necesaria para la verificación de su perfil.</w:t>
      </w:r>
    </w:p>
    <w:p>
      <w:pPr/>
      <w:r>
        <w:rPr/>
        <w:t xml:space="preserve">paso</w:t>
      </w:r>
    </w:p>
    <w:p>
      <w:pPr/>
      <w:r>
        <w:rPr/>
        <w:t xml:space="preserve">4</w:t>
      </w:r>
    </w:p>
    <w:p>
      <w:pPr>
        <w:pStyle w:val="Heading2"/>
      </w:pPr>
      <w:r>
        <w:rPr/>
        <w:t xml:space="preserve">Proceso de Verificación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2026-07-17T01:50:00+00:00</dcterms:created>
  <dcterms:modified xsi:type="dcterms:W3CDTF">2026-07-17T01:50:00+00:00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